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DA" w:rsidRPr="00720AD0" w:rsidRDefault="00F433F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>RUBRICA VALUTATIVA GEOGRAFIA  –V PRIMARIA</w:t>
      </w:r>
    </w:p>
    <w:p w:rsidR="000B6ACD" w:rsidRPr="00720AD0" w:rsidRDefault="000B6ACD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324"/>
        <w:gridCol w:w="2324"/>
        <w:gridCol w:w="2324"/>
      </w:tblGrid>
      <w:tr w:rsidR="000B6ACD" w:rsidRPr="00720AD0" w:rsidTr="000B6ACD"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DIMENSIONI                      (nuclei tematici)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0B6ACD" w:rsidRPr="00720AD0" w:rsidTr="000B6ACD"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ORIENTAMENTO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 xml:space="preserve">Orientarsi nello spazio attraverso l’uso di strumenti specifici, facendo anche ricorso alle mappe mentali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È in grado di orientarsi nello spazio solo in situazioni  note se supportato dall’insegnante nella lettura di mappe e nell’uso si strumenti di orientamento 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orientarsi nello spazio in situazioni note, utilizzando mappe e strumenti di orientamento forniti dall’insegnante 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orientarsi nello spazio in situazioni note, utilizzando mappe e strumenti di orientamento forniti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orientarsi nello spazio in situazioni note e non note, utilizzando in modo appropriato mappe e strumenti di orientamento sia forniti dall’insegnante che reperiti personalmente in modo autonomo e con continuità</w:t>
            </w:r>
          </w:p>
        </w:tc>
      </w:tr>
      <w:tr w:rsidR="000B6ACD" w:rsidRPr="00720AD0" w:rsidTr="000B6ACD"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LINGUAGGIO DELLA GEO-GRAFICITA’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ind w:left="112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Leggere e interpretare diverse carte e  grafici e ricavare informazioni da diverse fonti sul territorio locale e globale</w:t>
            </w:r>
          </w:p>
          <w:p w:rsidR="000B6ACD" w:rsidRPr="00720AD0" w:rsidRDefault="000B6ACD" w:rsidP="00720AD0">
            <w:pPr>
              <w:spacing w:before="240"/>
              <w:ind w:left="112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Localizzare sulle carte geografiche dell’Italia  la posizione delle regioni fisiche e amministrative</w:t>
            </w:r>
          </w:p>
          <w:p w:rsidR="000B6ACD" w:rsidRPr="00720AD0" w:rsidRDefault="000B6ACD" w:rsidP="00720AD0">
            <w:pPr>
              <w:spacing w:before="240"/>
              <w:ind w:left="112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Localizzare le regioni fisiche principali e i caratteri dei diversi continenti con particolare riferimento all’Europa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ricavare informazioni da strumenti cartacei e digitali forniti dall’insegnante e di  localizzare i vari elementi in situazioni note e discontinue anche se guidato .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ricavare informazioni da strumenti cartacei e digitali e di  localizzare i vari elementi in situazioni note. Utilizza in modo essenziale i diversi  strumenti forniti dall’insegnante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interpretare e ricavare informazioni da molteplici strumenti cartacei e digitali e di  localizzare i vari elementi in situazioni note. Utilizza in modo consapevole i diversi  strumenti forniti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interpretare e ricavare informazioni da molteplici strumenti cartacei e digitali e di  localizzare i vari elementi in situazioni note e non note. Utilizza in modo appropriato i diversi  strumenti sia forniti dall’insegnante che reperiti personalmente in modo autonomo e con continuità</w:t>
            </w:r>
          </w:p>
        </w:tc>
      </w:tr>
    </w:tbl>
    <w:p w:rsidR="000B6ACD" w:rsidRPr="00720AD0" w:rsidRDefault="000B6ACD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324"/>
        <w:gridCol w:w="2324"/>
        <w:gridCol w:w="2324"/>
      </w:tblGrid>
      <w:tr w:rsidR="000B6ACD" w:rsidRPr="00720AD0" w:rsidTr="000B6ACD"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lastRenderedPageBreak/>
              <w:t>DIMENSIONI                      (nuclei tematici)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0B6ACD" w:rsidRPr="00720AD0" w:rsidRDefault="000B6ACD" w:rsidP="000B6AC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0B6ACD" w:rsidRPr="00720AD0" w:rsidTr="000B6ACD"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PAESAGGIO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>Conoscere gli elementi che caratterizzano i principali paesaggi italiani europei e mondiali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conoscere e descrivere gli elementi essenziali che caratterizzano i principali paesaggi in situazioni note e discontinue anche se guidato .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gli elementi essenziali che caratterizzano i principali paesaggi in situazioni note.  Riesce ad analizzare le informazioni reperite da fonti fornite dall’insegnante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adeguatamente gli elementi che caratterizzano i principali paesaggi in situazioni note.  Riesce ad analizzare le informazioni reperite da diverse fonti fornite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con sicurezza e completezza gli elementi che caratterizzano i principali paesaggi in situazioni note e non note. Riesce ad analizzare le informazioni reperite da diverse fonti fornite dall’insegnante o reperite personalmente in modo autonomo e con continuità</w:t>
            </w:r>
          </w:p>
        </w:tc>
      </w:tr>
      <w:tr w:rsidR="000B6ACD" w:rsidRPr="00720AD0" w:rsidTr="000B6ACD">
        <w:tc>
          <w:tcPr>
            <w:tcW w:w="2324" w:type="dxa"/>
          </w:tcPr>
          <w:p w:rsidR="000B6ACD" w:rsidRPr="00720AD0" w:rsidRDefault="000B6ACD" w:rsidP="00720AD0">
            <w:pPr>
              <w:spacing w:before="240" w:after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REGIONE E SISTEMA TERRITORIALE</w:t>
            </w:r>
          </w:p>
          <w:p w:rsidR="000B6ACD" w:rsidRPr="00720AD0" w:rsidRDefault="000B6ACD" w:rsidP="00720AD0">
            <w:pPr>
              <w:spacing w:before="240" w:after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>Acquisire il concetto di regione geografica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>individuare problemi relativi alla tutela e valorizzazione del patrimonio naturale e culturale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utilizzare strumenti e informazioni e di individuare le principali regioni geografiche in situazioni note e solo se guidato dall’insegnante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individuare   in situazioni note le principali regioni geografiche e coglie gli elementi essenziali legati  alla tutela e valorizzazione del patrimonio naturale e culturale. Utilizza strumenti e informazioni ricavate da fonti fornite dall’insegnante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individuare adeguatamente e in situazioni note le regioni geografiche a livello globale e i problemi relativi alla tutela e valorizzazione del patrimonio naturale e culturale. Utilizza strumenti e informazioni ricavate da fonti fornite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individuare con sicurezza e completezza, in situazioni note e non note, le regioni geografiche a livello globale e i problemi relativi alla tutela e valorizzazione del patrimonio naturale e culturale. Utilizza strumenti e informazioni ricavate da fonti fornite dall’insegnante o reperite personalmente in modo autonomo e con continuità</w:t>
            </w:r>
          </w:p>
        </w:tc>
      </w:tr>
    </w:tbl>
    <w:p w:rsidR="00A058DA" w:rsidRPr="00720AD0" w:rsidRDefault="00F433F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 xml:space="preserve"> </w:t>
      </w:r>
    </w:p>
    <w:p w:rsidR="00A058DA" w:rsidRPr="00720AD0" w:rsidRDefault="00A058DA">
      <w:pPr>
        <w:rPr>
          <w:sz w:val="20"/>
          <w:szCs w:val="20"/>
        </w:rPr>
      </w:pPr>
    </w:p>
    <w:p w:rsidR="000B6ACD" w:rsidRPr="00720AD0" w:rsidRDefault="000B6ACD" w:rsidP="000B6ACD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lastRenderedPageBreak/>
        <w:t>RUBRICA VALUTATIVA GEOGRAFIA  –IV PRIMARIA</w:t>
      </w:r>
    </w:p>
    <w:p w:rsidR="000B6ACD" w:rsidRPr="00720AD0" w:rsidRDefault="000B6ACD" w:rsidP="000B6ACD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324"/>
        <w:gridCol w:w="2324"/>
        <w:gridCol w:w="2324"/>
      </w:tblGrid>
      <w:tr w:rsidR="000B6ACD" w:rsidRPr="00720AD0" w:rsidTr="004730E8"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DIMENSIONI                      (nuclei tematici)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0B6ACD" w:rsidRPr="00720AD0" w:rsidTr="004730E8"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ORIENTAMENTO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 xml:space="preserve">Orientarsi nello spazio attraverso l’uso di strumenti specifici, facendo anche ricorso alle mappe mentali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È in grado di orientarsi nello spazio solo in situazioni  note se supportato dall’insegnante nella lettura di mappe e nell’uso si strumenti di orientamento 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orientarsi nello spazio in situazioni note, utilizzando mappe e strumenti di orientamento forniti dall’insegnante 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orientarsi nello spazio in situazioni note, utilizzando mappe e strumenti di orientamento forniti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orientarsi nello spazio in situazioni note e non note, utilizzando in modo appropriato mappe e strumenti di orientamento sia forniti dall’insegnante che reperiti personalmente in modo autonomo e con continuità</w:t>
            </w:r>
          </w:p>
        </w:tc>
      </w:tr>
      <w:tr w:rsidR="000B6ACD" w:rsidRPr="00720AD0" w:rsidTr="004730E8"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LINGUAGGIO DELLA GEO-GRAFICITA’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720AD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ind w:left="112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Leggere e interpretare diverse carte e  grafici e ricavare informazioni da diverse fonti sul territorio locale e globale</w:t>
            </w:r>
          </w:p>
          <w:p w:rsidR="000B6ACD" w:rsidRPr="00720AD0" w:rsidRDefault="000B6ACD" w:rsidP="00720AD0">
            <w:pPr>
              <w:spacing w:before="240"/>
              <w:ind w:left="112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Localizzare sulle carte geografiche dell’Italia  la posizione delle regioni fisiche e amministrative</w:t>
            </w:r>
          </w:p>
          <w:p w:rsidR="000B6ACD" w:rsidRPr="00720AD0" w:rsidRDefault="000B6ACD" w:rsidP="00720AD0">
            <w:pPr>
              <w:spacing w:before="240"/>
              <w:ind w:left="112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Localizzare le regioni fisiche principali e i caratteri dei diversi continenti con particolare riferimento all’Europa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ricavare informazioni da strumenti cartacei e digitali forniti dall’insegnante e di  localizzare i vari elementi in situazioni note e discontinue anche se guidato . 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ricavare informazioni da strumenti cartacei e digitali e di  localizzare i vari elementi in situazioni note. Utilizza in modo essenziale i diversi  strumenti forniti dall’insegnante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interpretare e ricavare informazioni da molteplici strumenti cartacei e digitali e di  localizzare i vari elementi in situazioni note. Utilizza in modo consapevole i diversi  strumenti forniti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interpretare e ricavare informazioni da molteplici strumenti cartacei e digitali e di  localizzare i vari elementi in situazioni note e non note. Utilizza in modo appropriato i diversi  strumenti sia forniti dall’insegnante che reperiti personalmente in modo autonomo e con continuità</w:t>
            </w:r>
          </w:p>
        </w:tc>
      </w:tr>
    </w:tbl>
    <w:p w:rsidR="000B6ACD" w:rsidRPr="00720AD0" w:rsidRDefault="000B6ACD" w:rsidP="000B6ACD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324"/>
        <w:gridCol w:w="2324"/>
        <w:gridCol w:w="2324"/>
      </w:tblGrid>
      <w:tr w:rsidR="000B6ACD" w:rsidRPr="00720AD0" w:rsidTr="004730E8"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lastRenderedPageBreak/>
              <w:t>DIMENSIONI                      (nuclei tematici)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0B6ACD" w:rsidRPr="00720AD0" w:rsidTr="004730E8"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PAESAGGIO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>Conoscere gli elementi che caratterizzano i principali paesaggi italiani europei e mondiali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conoscere e descrivere gli elementi essenziali che caratterizzano i principali paesaggi in situazioni note e discontinue anche se guidato . 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gli elementi essenziali che caratterizzano i principali paesaggi in situazioni note.  Riesce ad analizzare le informazioni reperite da fonti fornite dall’insegnante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adeguatamente gli elementi che caratterizzano i principali paesaggi in situazioni note.  Riesce ad analizzare le informazioni reperite da diverse fonti fornite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con sicurezza e completezza gli elementi che caratterizzano i principali paesaggi in situazioni note e non note. Riesce ad analizzare le informazioni reperite da diverse fonti fornite dall’insegnante o reperite personalmente in modo autonomo e con continuità</w:t>
            </w:r>
          </w:p>
        </w:tc>
      </w:tr>
      <w:tr w:rsidR="000B6ACD" w:rsidRPr="00720AD0" w:rsidTr="004730E8">
        <w:tc>
          <w:tcPr>
            <w:tcW w:w="2324" w:type="dxa"/>
          </w:tcPr>
          <w:p w:rsidR="000B6ACD" w:rsidRPr="00720AD0" w:rsidRDefault="000B6ACD" w:rsidP="00F433F0">
            <w:pPr>
              <w:spacing w:before="240" w:after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REGIONE E SISTEMA TERRITORIALE</w:t>
            </w:r>
          </w:p>
          <w:p w:rsidR="000B6ACD" w:rsidRPr="00720AD0" w:rsidRDefault="000B6ACD" w:rsidP="00F433F0">
            <w:pPr>
              <w:spacing w:before="240" w:after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>Acquisire il concetto di regione geografica</w:t>
            </w:r>
          </w:p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>individuare problemi relativi alla tutela e valorizzazione del patrimonio naturale e culturale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utilizzare strumenti e informazioni e di individuare le principali regioni geografiche in situazioni note e solo se guidato dall’insegnante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individuare   in situazioni note le principali regioni geografiche e coglie gli elementi essenziali legati  alla tutela e valorizzazione del patrimonio naturale e culturale. Utilizza strumenti e informazioni ricavate da fonti fornite dall’insegnante non sempre in autonomia e con continuità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individuare adeguatamente e in situazioni note le regioni geografiche a livello globale e i problemi relativi alla tutela e valorizzazione del patrimonio naturale e culturale. Utilizza strumenti e informazioni ricavate da fonti fornite dall’insegnante in modo autonomo e con continuità</w:t>
            </w:r>
          </w:p>
        </w:tc>
        <w:tc>
          <w:tcPr>
            <w:tcW w:w="2324" w:type="dxa"/>
          </w:tcPr>
          <w:p w:rsidR="000B6ACD" w:rsidRPr="00720AD0" w:rsidRDefault="000B6ACD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individuare con sicurezza e completezza, in situazioni note e non note, le regioni geografiche a livello globale e i problemi relativi alla tutela e valorizzazione del patrimonio naturale e culturale. Utilizza strumenti e informazioni ricavate da fonti fornite dall’insegnante o reperite personalmente in modo autonomo e con continuità</w:t>
            </w:r>
          </w:p>
        </w:tc>
      </w:tr>
    </w:tbl>
    <w:p w:rsidR="000B6ACD" w:rsidRPr="00720AD0" w:rsidRDefault="000B6ACD" w:rsidP="000B6ACD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 xml:space="preserve"> </w:t>
      </w:r>
    </w:p>
    <w:p w:rsidR="00A058DA" w:rsidRPr="00720AD0" w:rsidRDefault="00A058DA">
      <w:pPr>
        <w:rPr>
          <w:sz w:val="20"/>
          <w:szCs w:val="20"/>
        </w:rPr>
      </w:pPr>
    </w:p>
    <w:p w:rsidR="000B6ACD" w:rsidRPr="00720AD0" w:rsidRDefault="000B6ACD">
      <w:pPr>
        <w:rPr>
          <w:sz w:val="20"/>
          <w:szCs w:val="20"/>
        </w:rPr>
      </w:pPr>
    </w:p>
    <w:p w:rsidR="00A058DA" w:rsidRPr="00720AD0" w:rsidRDefault="00F433F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>RUBRICA VALUTATIVA GEOGRAFIA  –III PRIMARIA</w:t>
      </w: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324"/>
        <w:gridCol w:w="2324"/>
        <w:gridCol w:w="2324"/>
      </w:tblGrid>
      <w:tr w:rsidR="000B6ACD" w:rsidRPr="00720AD0" w:rsidTr="004730E8"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DIMENSIONI                      (nuclei tematici)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0B6ACD" w:rsidRPr="00720AD0" w:rsidRDefault="000B6ACD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ORIENTAMENTO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Muoversi consapevolmente e orientarsi  nello spazio circostante utilizzando punti di riferimento ed indicatori topologici</w:t>
            </w:r>
            <w:r w:rsidRPr="00720AD0">
              <w:rPr>
                <w:sz w:val="20"/>
                <w:szCs w:val="20"/>
              </w:rPr>
              <w:t>.</w:t>
            </w:r>
          </w:p>
          <w:p w:rsidR="00720AD0" w:rsidRPr="00720AD0" w:rsidRDefault="00720AD0" w:rsidP="00F433F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Utilizza anche semplici mappe mentali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È in grado di muoversi e orientarsi nello spazio circostante solo se supportato dall’insegnante nell’utilizzo dei punti di riferimento e degli indicatori topologici 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muoversi e orientarsi nello spazio circostante non sempre in autonomia utilizzando i punti di riferimento e gli indicatori topologici e le semplici mappe mentali forniti dall’insegnante in modo discontinuo.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muoversi e orientarsi nello spazio circostante  utilizzando in modo adeguato i punti di riferimento e gli indicatori topologici e le semplici mappe mentali forniti dall’insegnante  in modo autonomo e con continuità.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muoversi e orientarsi nello spazio circostante  utilizzando in modo sicuro e consapevole i punti di riferimento e gli indicatori topologici e le semplici mappe mentali sia forniti dall’insegnante che reperiti personalmente in modo autonomo e con continuità.</w:t>
            </w:r>
          </w:p>
          <w:p w:rsidR="00720AD0" w:rsidRPr="00720AD0" w:rsidRDefault="00720AD0" w:rsidP="00F433F0">
            <w:pPr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LINGUAGGIO DELLA GEOGRAFICITA’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ind w:left="360"/>
              <w:rPr>
                <w:rFonts w:eastAsia="Times New Roman"/>
                <w:sz w:val="20"/>
                <w:szCs w:val="20"/>
              </w:rPr>
            </w:pPr>
            <w:r w:rsidRPr="00720AD0">
              <w:rPr>
                <w:rFonts w:eastAsia="Times New Roman"/>
                <w:sz w:val="20"/>
                <w:szCs w:val="20"/>
              </w:rPr>
              <w:t>Rappresentare in prospettiva verticale  oggetti e ambienti noti e tracciare percorsi effettuati nello spazio circostante.</w:t>
            </w:r>
          </w:p>
          <w:p w:rsidR="00720AD0" w:rsidRPr="00720AD0" w:rsidRDefault="00720AD0" w:rsidP="00F433F0">
            <w:pPr>
              <w:spacing w:before="240"/>
              <w:ind w:left="360"/>
              <w:rPr>
                <w:rFonts w:eastAsia="Times New Roman"/>
                <w:sz w:val="20"/>
                <w:szCs w:val="20"/>
              </w:rPr>
            </w:pPr>
            <w:r w:rsidRPr="00720AD0">
              <w:rPr>
                <w:rFonts w:eastAsia="Times New Roman"/>
                <w:sz w:val="20"/>
                <w:szCs w:val="20"/>
              </w:rPr>
              <w:t>Leggere e interpretare la pianta dello spazio vicino</w:t>
            </w:r>
          </w:p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disegnare e leggere le rappresentazioni cartografichedi ambienti noti solo se supportato dall’insegnante. 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disegnare in modo essenziale rappresentazioni cartografiche di ambienti noti e del proprio territorio ed è in grado di  ricavare le informazioni essenziali. Utilizza e i diversi  strumenti forniti dall’insegnante in modo non sempre autonomo e costante.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disegnare rappresentazioni cartografiche di ambienti noti e del proprio territorio ed è in grado di  interpretare e ricavare informazioni . Utilizza adeguatamente i diversi  strumenti forniti dall’insegnante in modo autonomo e con continuità</w:t>
            </w:r>
          </w:p>
        </w:tc>
        <w:tc>
          <w:tcPr>
            <w:tcW w:w="2324" w:type="dxa"/>
          </w:tcPr>
          <w:p w:rsidR="00720AD0" w:rsidRPr="00720AD0" w:rsidRDefault="00720AD0" w:rsidP="00F433F0">
            <w:pPr>
              <w:spacing w:before="240"/>
              <w:rPr>
                <w:b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disegnare in modo dettagliato rappresentazioni cartografiche di ambienti noti e del proprio territorio ed è in grado di  interpretare e ricavare informazioni . Utilizza in modo appropriato i diversi  strumenti sia forniti dall’insegnante che reperiti personalmente in modo autonomo e con continuità</w:t>
            </w:r>
          </w:p>
        </w:tc>
      </w:tr>
    </w:tbl>
    <w:p w:rsidR="00A0172D" w:rsidRDefault="00A0172D">
      <w:pPr>
        <w:spacing w:before="240"/>
        <w:jc w:val="center"/>
        <w:rPr>
          <w:b/>
          <w:sz w:val="20"/>
          <w:szCs w:val="20"/>
        </w:rPr>
      </w:pPr>
    </w:p>
    <w:p w:rsidR="00A058DA" w:rsidRPr="00720AD0" w:rsidRDefault="00F433F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 xml:space="preserve"> </w:t>
      </w:r>
    </w:p>
    <w:p w:rsidR="00A058DA" w:rsidRPr="00720AD0" w:rsidRDefault="00A058DA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237"/>
        <w:gridCol w:w="2411"/>
        <w:gridCol w:w="2324"/>
      </w:tblGrid>
      <w:tr w:rsidR="00720AD0" w:rsidRPr="00720AD0" w:rsidTr="00720AD0"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bookmarkStart w:id="0" w:name="_Hlk71050030"/>
            <w:r w:rsidRPr="00720AD0">
              <w:rPr>
                <w:b/>
                <w:sz w:val="20"/>
                <w:szCs w:val="20"/>
              </w:rPr>
              <w:lastRenderedPageBreak/>
              <w:t>DIMENSIONI                      (nuclei tematici)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237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411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720AD0" w:rsidRPr="00720AD0" w:rsidTr="00720AD0"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PAESAGGIO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Conoscere il</w:t>
            </w:r>
            <w:r w:rsidR="00F433F0">
              <w:rPr>
                <w:sz w:val="20"/>
                <w:szCs w:val="20"/>
              </w:rPr>
              <w:t xml:space="preserve"> </w:t>
            </w:r>
            <w:r w:rsidRPr="00720AD0">
              <w:rPr>
                <w:sz w:val="20"/>
                <w:szCs w:val="20"/>
              </w:rPr>
              <w:t>paesaggio ed il territorio circostante attraverso l’approccio percettivo e l’osservazione diretta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Individuare e descrivere gli elementi fisici e antropici che caratterizzano i paesaggi dell’ambiente vissuto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conoscere e descrivere gli elementi naturali e antropici caratterizzano i principali paesaggi solo se guidato dall’insegnante </w:t>
            </w:r>
          </w:p>
        </w:tc>
        <w:tc>
          <w:tcPr>
            <w:tcW w:w="2237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conoscere e descrivere gli elementi naturali ed antropici che caratterizzano i principali paesaggi geografici. Riesce ad analizzare le informazioni derivate da diverse fonti  fornite dall’insegnante in modo non sempre autonomo e costante </w:t>
            </w:r>
          </w:p>
        </w:tc>
        <w:tc>
          <w:tcPr>
            <w:tcW w:w="2411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con sicurezza  gli elementi naturali ed antropici che caratterizzano i principali paesaggi geografici. Riesce ad analizzare le informazioni derivate da diverse fonti  fornite dall’insegnante in modo autonomo e con continuità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conoscere e descrivere con sicurezza e completezza gli elementi naturali ed antropici che caratterizzano i principali paesaggi geografici. Riesce ad analizzare le informazioni derivate da diverse fonti sia fornite dall’insegnante che reperite personalmente in modo autonomo e con continuità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 </w:t>
            </w:r>
          </w:p>
        </w:tc>
      </w:tr>
      <w:tr w:rsidR="00720AD0" w:rsidRPr="00720AD0" w:rsidTr="00720AD0">
        <w:tc>
          <w:tcPr>
            <w:tcW w:w="2324" w:type="dxa"/>
          </w:tcPr>
          <w:p w:rsidR="00720AD0" w:rsidRPr="00720AD0" w:rsidRDefault="00720AD0" w:rsidP="00720AD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REGIONE E SISTEMA TERRITORIALE</w:t>
            </w:r>
          </w:p>
          <w:p w:rsidR="00720AD0" w:rsidRPr="00720AD0" w:rsidRDefault="00720AD0" w:rsidP="00720AD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·Comprendere che il territorio è uno spazio organizzato e modificato dalle attività umane</w:t>
            </w:r>
          </w:p>
          <w:p w:rsidR="00720AD0" w:rsidRPr="00720AD0" w:rsidRDefault="00720AD0" w:rsidP="00720AD0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Riconoscere nel proprio ambiente di vita le funzioni dei vari spazi e le loro connessioni, gli interventi positivi e negativi dell’uomo e individuare soluzioni esercitando la cittadinanza attiva.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In situazioni note e con la guida dell’insegnante riesce a comprendere che l’uomo organizza lo spazio secondo funzioni diverse. </w:t>
            </w:r>
          </w:p>
        </w:tc>
        <w:tc>
          <w:tcPr>
            <w:tcW w:w="2237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In situazioni note è in grado di comprendere che l’uomo organizza lo spazio secondo funzioni diverse. Con la guida dell’insegnante  riesce a cogliere il valore positivo o negativo degli  interventi di modifica dell’ambiente </w:t>
            </w:r>
          </w:p>
        </w:tc>
        <w:tc>
          <w:tcPr>
            <w:tcW w:w="2411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con continuità è in grado di comprendere che l’uomo organizza lo spazio secondo funzioni diverse. In una situazione di confronto riesce a dare un valore positivo o negativo agli  interventi di modifica dell’ambiente anche cercando  autonomamente soluzioni in linea con i valori della cittadinanza attiva.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non note e con continuità è in grado di comprendere che l’uomo organizza lo spazio secondo funzioni diverse e di dare un valore positivo o negativo agli  interventi di modifica dell’ambiente anche proponendo autonomamente soluzioni in linea con i valori della cittadinanza attiva.</w:t>
            </w:r>
          </w:p>
        </w:tc>
      </w:tr>
      <w:bookmarkEnd w:id="0"/>
    </w:tbl>
    <w:p w:rsidR="00F433F0" w:rsidRDefault="00F433F0">
      <w:pPr>
        <w:spacing w:before="240"/>
        <w:jc w:val="center"/>
        <w:rPr>
          <w:b/>
          <w:sz w:val="20"/>
          <w:szCs w:val="20"/>
        </w:rPr>
      </w:pPr>
    </w:p>
    <w:p w:rsidR="00F433F0" w:rsidRDefault="00F433F0">
      <w:pPr>
        <w:spacing w:before="240"/>
        <w:jc w:val="center"/>
        <w:rPr>
          <w:b/>
          <w:sz w:val="20"/>
          <w:szCs w:val="20"/>
        </w:rPr>
      </w:pPr>
    </w:p>
    <w:p w:rsidR="00F433F0" w:rsidRDefault="00F433F0">
      <w:pPr>
        <w:spacing w:before="240"/>
        <w:jc w:val="center"/>
        <w:rPr>
          <w:b/>
          <w:sz w:val="20"/>
          <w:szCs w:val="20"/>
        </w:rPr>
      </w:pPr>
    </w:p>
    <w:p w:rsidR="00A058DA" w:rsidRPr="00720AD0" w:rsidRDefault="00F433F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lastRenderedPageBreak/>
        <w:t xml:space="preserve">RUBRICA VALUTATIVA GEOGRAFIA  – </w:t>
      </w:r>
      <w:r w:rsidR="00720AD0" w:rsidRPr="00720AD0">
        <w:rPr>
          <w:b/>
          <w:sz w:val="20"/>
          <w:szCs w:val="20"/>
        </w:rPr>
        <w:t>II</w:t>
      </w:r>
      <w:r w:rsidRPr="00720AD0">
        <w:rPr>
          <w:b/>
          <w:sz w:val="20"/>
          <w:szCs w:val="20"/>
        </w:rPr>
        <w:t xml:space="preserve"> PRIMARIA</w:t>
      </w:r>
    </w:p>
    <w:p w:rsidR="00720AD0" w:rsidRPr="00720AD0" w:rsidRDefault="00720AD0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533"/>
        <w:gridCol w:w="2324"/>
        <w:gridCol w:w="2324"/>
        <w:gridCol w:w="2324"/>
        <w:gridCol w:w="2324"/>
      </w:tblGrid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DIMENSIONI                      (nuclei tematici)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720AD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ORIENTAMENTO</w:t>
            </w:r>
          </w:p>
          <w:p w:rsidR="00720AD0" w:rsidRPr="00720AD0" w:rsidRDefault="00720AD0" w:rsidP="00720AD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720AD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Muoversi consapevolmente e orientarsi  nello spazio circostante utilizzando punti di riferimento ed indicatori topologici (avanti,dietro,sopra,sotto, avanti…)</w:t>
            </w:r>
            <w:r w:rsidRPr="00720AD0">
              <w:rPr>
                <w:sz w:val="20"/>
                <w:szCs w:val="20"/>
              </w:rPr>
              <w:t>.</w:t>
            </w:r>
          </w:p>
          <w:p w:rsidR="00720AD0" w:rsidRPr="00720AD0" w:rsidRDefault="00720AD0" w:rsidP="00720AD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Eseguire descrivere e fornire indicazioni riguardo a semplici percorsi utilizzando i concetti di direzione e di verso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È in grado di muoversi e orientarsi nello spazio circostante solo se supportato dall’insegnante nell’utilizzo dei punti di riferimento e degli indicatori topologici 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È in grado di muoversi e orientarsi nello spazio circostante  utilizzando in modo adeguato i punti di riferimento e gli indicatori topologici mobilitando esclusivamente le risorse fornite dall’ insegnante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muoversi e orientarsi nello spazio circostante  utilizzando in modo adeguato i punti di riferimento e gli indicatori topologici mobilitando sia risorse personali che fornite dall’ insegnante con continuità.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muoversi e orientarsi nello spazio circostante  utilizzando in modo sicuro autonomo e consapevole i punti di riferimento e gli indicatori topologici mobilitando sia risorse personali che fornite dall’ insegnante con continuità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 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720AD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LINGUAGGIO DELLA GEOGRAFICITA’</w:t>
            </w:r>
          </w:p>
          <w:p w:rsidR="00720AD0" w:rsidRPr="00720AD0" w:rsidRDefault="00720AD0" w:rsidP="00720AD0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spacing w:before="240"/>
              <w:ind w:left="360"/>
              <w:rPr>
                <w:rFonts w:eastAsia="Times New Roman"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        Rappresentare di fronte e dall’alto   oggetti , ambienti e percorsi noti. conoscere  e utilizzare simboli arbitrari e/o convenzionali per leggere e realizzare semplici rappresentazioni cartografiche.</w:t>
            </w:r>
          </w:p>
          <w:p w:rsidR="00720AD0" w:rsidRPr="00720AD0" w:rsidRDefault="00720AD0" w:rsidP="00720AD0">
            <w:pPr>
              <w:spacing w:before="240"/>
              <w:ind w:left="36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rappresentare graficamente  oggetti  percorsi e ambienti conosciuti e di  leggere interpretare e utilizzare i simboli cartografici solo in situazioni note e  supportato dall’insegnante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rappresentare graficamente  oggetti  percorsi e ambienti conosciuti in modo essenziale . Legge interpreta e utilizza i simboli cartografici con l’aiuto dell’insegnante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rappresentare graficamente  oggetti  percorsi e ambienti conosciuti in modo adeguato . Legge interpreta e utilizza in modo appropriato i simboli cartografici in situazioni note con continuità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rappresentare graficamente  oggetti  percorsi e ambienti conosciuti in modo autonomo . Legge interpreta e utilizza in modo appropriato i simboli cartografici sia in situazioni note che non note e con continuità</w:t>
            </w:r>
          </w:p>
        </w:tc>
      </w:tr>
    </w:tbl>
    <w:p w:rsidR="00720AD0" w:rsidRPr="00720AD0" w:rsidRDefault="00720AD0">
      <w:pPr>
        <w:spacing w:before="240"/>
        <w:jc w:val="center"/>
        <w:rPr>
          <w:b/>
          <w:sz w:val="20"/>
          <w:szCs w:val="20"/>
        </w:rPr>
      </w:pPr>
    </w:p>
    <w:p w:rsidR="00720AD0" w:rsidRPr="00720AD0" w:rsidRDefault="00720AD0">
      <w:pPr>
        <w:spacing w:before="240"/>
        <w:jc w:val="center"/>
        <w:rPr>
          <w:b/>
          <w:sz w:val="20"/>
          <w:szCs w:val="20"/>
        </w:rPr>
      </w:pPr>
    </w:p>
    <w:p w:rsidR="00720AD0" w:rsidRPr="00720AD0" w:rsidRDefault="00720AD0">
      <w:pPr>
        <w:spacing w:before="240"/>
        <w:jc w:val="center"/>
        <w:rPr>
          <w:b/>
          <w:sz w:val="20"/>
          <w:szCs w:val="20"/>
        </w:rPr>
      </w:pPr>
    </w:p>
    <w:p w:rsidR="00720AD0" w:rsidRPr="00720AD0" w:rsidRDefault="00720AD0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324"/>
        <w:gridCol w:w="2324"/>
        <w:gridCol w:w="2324"/>
      </w:tblGrid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DIMENSIONI                      (nuclei tematici)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PAESAGGIO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Esplorare il paesaggio ed il territorio circostante attraverso l’approccio senso-percettivo e l’osservazione diretta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Conoscere e descrivere gli elementi fisici e antropici che caratterizzano i paesaggi dell’ambiente conosciuto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 descrivere gli elementi naturali e antropici caratterizzano gli ambienti  solo se supportato dall’insegnante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 descrivere  gli elementi naturali ed antropici che caratterizzano gli ambienti  conosciuti,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in situazioni note ,utilizzando risorse fornite dall’insegnante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 descrivere con sicurezza gli elementi naturali ed antropici che caratterizzano gli ambienti  conosciuti,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non note,utilizzando risorse fornite dall’insegnante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 descrivere con sicurezza e completezza gli elementi naturali ed antropici che caratterizzano gli ambienti  conosciuti,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non note, mobilitando anche risorse personali con continuità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720AD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REGIONE E SISTEMA TERRITORIALE</w:t>
            </w:r>
          </w:p>
          <w:p w:rsidR="00720AD0" w:rsidRPr="00720AD0" w:rsidRDefault="00720AD0" w:rsidP="00720AD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·Comprendere che il territorio è uno spazio organizzato in cui ogni spazio ha una sua funzione.</w:t>
            </w:r>
          </w:p>
          <w:p w:rsidR="00720AD0" w:rsidRPr="00720AD0" w:rsidRDefault="00720AD0" w:rsidP="00720AD0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720AD0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720AD0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720AD0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720AD0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720AD0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Con la guida dell’insegnante riesce a comprendere che lo spazio è organizzato secondo funzioni diverse.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In situazioni note è in grado di comprendere in modo essenziale che gli spazi conosciuti sono organizzati  secondo funzioni diverse 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note, autonomamente e con continuità è in grado di comprendere che gli spazi conosciuti sono organizzati  secondo funzioni diverse e di dare un valore positivo o negativo agli  interventi di modifica dell’ambiente conosciuto .</w:t>
            </w:r>
          </w:p>
        </w:tc>
        <w:tc>
          <w:tcPr>
            <w:tcW w:w="2324" w:type="dxa"/>
          </w:tcPr>
          <w:p w:rsidR="00720AD0" w:rsidRPr="00720AD0" w:rsidRDefault="00720AD0" w:rsidP="00720AD0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non note, autonomamente  e con continuità è in grado di comprendere che gli spazi conosciuti sono organizzati  secondo funzioni diverse e di dare un valore positivo o negativo agli  interventi di modifica dell’ambiente conosciuto .</w:t>
            </w:r>
          </w:p>
        </w:tc>
      </w:tr>
    </w:tbl>
    <w:p w:rsidR="00A058DA" w:rsidRPr="00720AD0" w:rsidRDefault="00F433F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 xml:space="preserve"> </w:t>
      </w:r>
    </w:p>
    <w:p w:rsidR="00A058DA" w:rsidRPr="00720AD0" w:rsidRDefault="00A058DA">
      <w:pPr>
        <w:rPr>
          <w:sz w:val="20"/>
          <w:szCs w:val="20"/>
        </w:rPr>
      </w:pPr>
    </w:p>
    <w:p w:rsidR="00A058DA" w:rsidRPr="00720AD0" w:rsidRDefault="00A058DA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p w:rsidR="00720AD0" w:rsidRPr="00720AD0" w:rsidRDefault="00720AD0" w:rsidP="00720AD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>RUBRICA VALUTATIVA GEOGRAFIA  – I PRIMARIA</w:t>
      </w:r>
    </w:p>
    <w:p w:rsidR="00720AD0" w:rsidRPr="00720AD0" w:rsidRDefault="00720AD0" w:rsidP="00720AD0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533"/>
        <w:gridCol w:w="2324"/>
        <w:gridCol w:w="2324"/>
        <w:gridCol w:w="2324"/>
        <w:gridCol w:w="2324"/>
      </w:tblGrid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DIMENSIONI                      (nuclei tematici)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ORIENTAMENTO</w:t>
            </w:r>
          </w:p>
          <w:p w:rsidR="00720AD0" w:rsidRPr="00720AD0" w:rsidRDefault="00720AD0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Muoversi consapevolmente e orientarsi  nello spazio circostante utilizzando punti di riferimento ed indicatori topologici (avanti,dietro,sopra,sotto, avanti…)</w:t>
            </w:r>
            <w:r w:rsidRPr="00720AD0">
              <w:rPr>
                <w:sz w:val="20"/>
                <w:szCs w:val="20"/>
              </w:rPr>
              <w:t>.</w:t>
            </w:r>
          </w:p>
          <w:p w:rsidR="00720AD0" w:rsidRPr="00720AD0" w:rsidRDefault="00720AD0" w:rsidP="004730E8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Eseguire descrivere e fornire indicazioni riguardo a semplici percorsi utilizzando i concetti di direzione e di verso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È in grado di muoversi e orientarsi nello spazio circostante solo se supportato dall’insegnante nell’utilizzo dei punti di riferimento e degli indicatori topologici 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È in grado di muoversi e orientarsi nello spazio circostante  utilizzando in modo adeguato i punti di riferimento e gli indicatori topologici mobilitando esclusivamente le risorse fornite dall’ insegnante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muoversi e orientarsi nello spazio circostante  utilizzando in modo adeguato i punti di riferimento e gli indicatori topologici mobilitando sia risorse personali che fornite dall’ insegnante con continuità.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spacing w:before="2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È in grado di muoversi e orientarsi nello spazio circostante  utilizzando in modo sicuro autonomo e consapevole i punti di riferimento e gli indicatori topologici mobilitando sia risorse personali che fornite dall’ insegnante con continuità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 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LINGUAGGIO DELLA GEOGRAFICITA’</w:t>
            </w:r>
          </w:p>
          <w:p w:rsidR="00720AD0" w:rsidRPr="00720AD0" w:rsidRDefault="00720AD0" w:rsidP="004730E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spacing w:before="240"/>
              <w:ind w:left="360"/>
              <w:rPr>
                <w:rFonts w:eastAsia="Times New Roman"/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</w:t>
            </w:r>
            <w:r w:rsidRPr="00720AD0">
              <w:rPr>
                <w:rFonts w:eastAsia="Times New Roman"/>
                <w:sz w:val="20"/>
                <w:szCs w:val="20"/>
              </w:rPr>
              <w:t xml:space="preserve">         Rappresentare di fronte e dall’alto   oggetti , ambienti e percorsi noti. conoscere  e utilizzare simboli arbitrari e/o convenzionali per leggere e realizzare semplici rappresentazioni cartografiche.</w:t>
            </w:r>
          </w:p>
          <w:p w:rsidR="00720AD0" w:rsidRPr="00720AD0" w:rsidRDefault="00720AD0" w:rsidP="004730E8">
            <w:pPr>
              <w:spacing w:before="240"/>
              <w:ind w:left="36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rappresentare graficamente  oggetti  percorsi e ambienti conosciuti e di  leggere interpretare e utilizzare i simboli cartografici solo in situazioni note e  supportato dall’insegnante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rappresentare graficamente  oggetti  percorsi e ambienti conosciuti in modo essenziale . Legge interpreta e utilizza i simboli cartografici con l’aiuto dell’insegnante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rappresentare graficamente  oggetti  percorsi e ambienti conosciuti in modo adeguato . Legge interpreta e utilizza in modo appropriato i simboli cartografici in situazioni note con continuità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rappresentare graficamente  oggetti  percorsi e ambienti conosciuti in modo autonomo . Legge interpreta e utilizza in modo appropriato i simboli cartografici sia in situazioni note che non note e con continuità</w:t>
            </w:r>
          </w:p>
        </w:tc>
      </w:tr>
    </w:tbl>
    <w:p w:rsidR="00720AD0" w:rsidRPr="00720AD0" w:rsidRDefault="00720AD0" w:rsidP="00720AD0">
      <w:pPr>
        <w:spacing w:before="240"/>
        <w:jc w:val="center"/>
        <w:rPr>
          <w:b/>
          <w:sz w:val="20"/>
          <w:szCs w:val="20"/>
        </w:rPr>
      </w:pPr>
    </w:p>
    <w:p w:rsidR="00720AD0" w:rsidRPr="00720AD0" w:rsidRDefault="00720AD0" w:rsidP="00720AD0">
      <w:pPr>
        <w:spacing w:before="240"/>
        <w:jc w:val="center"/>
        <w:rPr>
          <w:b/>
          <w:sz w:val="20"/>
          <w:szCs w:val="20"/>
        </w:rPr>
      </w:pPr>
    </w:p>
    <w:p w:rsidR="00720AD0" w:rsidRPr="00720AD0" w:rsidRDefault="00720AD0" w:rsidP="00720AD0">
      <w:pPr>
        <w:spacing w:before="240"/>
        <w:jc w:val="center"/>
        <w:rPr>
          <w:b/>
          <w:sz w:val="20"/>
          <w:szCs w:val="20"/>
        </w:rPr>
      </w:pPr>
    </w:p>
    <w:p w:rsidR="00720AD0" w:rsidRPr="00720AD0" w:rsidRDefault="00720AD0" w:rsidP="00720AD0">
      <w:pPr>
        <w:spacing w:before="240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324"/>
        <w:gridCol w:w="2324"/>
        <w:gridCol w:w="2324"/>
        <w:gridCol w:w="2324"/>
        <w:gridCol w:w="2324"/>
        <w:gridCol w:w="2324"/>
      </w:tblGrid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DIMENSIONI                      (nuclei tematici)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CRITERI          </w:t>
            </w:r>
            <w:r w:rsidRPr="00720AD0">
              <w:rPr>
                <w:b/>
                <w:sz w:val="20"/>
                <w:szCs w:val="20"/>
              </w:rPr>
              <w:tab/>
              <w:t xml:space="preserve">                              (obiettivi di apprendimento)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IN VIA DI PRIMA ACQUISIZIONE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INTERMEDIO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AVANZATO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PAESAGGIO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Esplorare il paesaggio ed il territorio circostante attraverso l’approccio senso-percettivo e l’osservazione diretta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Conoscere e descrivere gli elementi fisici e antropici che caratterizzano i paesaggi dell’ambiente conosciuto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E’ in grado di  descrivere gli elementi naturali e antropici caratterizzano gli ambienti  solo se supportato dall’insegnante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 descrivere  gli elementi naturali ed antropici che caratterizzano gli ambienti  conosciuti,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in situazioni note ,utilizzando risorse fornite dall’insegnante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 descrivere con sicurezza gli elementi naturali ed antropici che caratterizzano gli ambienti  conosciuti,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non note,utilizzando risorse fornite dall’insegnante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E’ in grado di  descrivere con sicurezza e completezza gli elementi naturali ed antropici che caratterizzano gli ambienti  conosciuti,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non note, mobilitando anche risorse personali con continuità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</w:tr>
      <w:tr w:rsidR="00720AD0" w:rsidRPr="00720AD0" w:rsidTr="004730E8">
        <w:tc>
          <w:tcPr>
            <w:tcW w:w="2324" w:type="dxa"/>
          </w:tcPr>
          <w:p w:rsidR="00720AD0" w:rsidRPr="00720AD0" w:rsidRDefault="00720AD0" w:rsidP="004730E8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>REGIONE E SISTEMA TERRITORIALE</w:t>
            </w:r>
          </w:p>
          <w:p w:rsidR="00720AD0" w:rsidRPr="00720AD0" w:rsidRDefault="00720AD0" w:rsidP="004730E8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720AD0">
              <w:rPr>
                <w:b/>
                <w:sz w:val="20"/>
                <w:szCs w:val="20"/>
              </w:rPr>
              <w:t xml:space="preserve"> </w:t>
            </w: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ind w:left="200" w:hanging="140"/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·Comprendere che il territorio è uno spazio organizzato in cui ogni spazio ha una sua funzione.</w:t>
            </w:r>
          </w:p>
          <w:p w:rsidR="00720AD0" w:rsidRPr="00720AD0" w:rsidRDefault="00720AD0" w:rsidP="004730E8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4730E8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4730E8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4730E8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4730E8">
            <w:pPr>
              <w:ind w:left="200" w:hanging="140"/>
              <w:rPr>
                <w:rFonts w:eastAsia="Times New Roman"/>
                <w:sz w:val="20"/>
                <w:szCs w:val="20"/>
              </w:rPr>
            </w:pPr>
          </w:p>
          <w:p w:rsidR="00720AD0" w:rsidRPr="00720AD0" w:rsidRDefault="00720AD0" w:rsidP="004730E8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Con la guida dell’insegnante riesce a comprendere che lo spazio è organizzato secondo funzioni diverse.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 xml:space="preserve">In situazioni note è in grado di comprendere in modo essenziale che gli spazi conosciuti sono organizzati  secondo funzioni diverse 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note, autonomamente e con continuità è in grado di comprendere che gli spazi conosciuti sono organizzati  secondo funzioni diverse e di dare un valore positivo o negativo agli  interventi di modifica dell’ambiente conosciuto .</w:t>
            </w:r>
          </w:p>
        </w:tc>
        <w:tc>
          <w:tcPr>
            <w:tcW w:w="2324" w:type="dxa"/>
          </w:tcPr>
          <w:p w:rsidR="00720AD0" w:rsidRPr="00720AD0" w:rsidRDefault="00720AD0" w:rsidP="004730E8">
            <w:pPr>
              <w:rPr>
                <w:sz w:val="20"/>
                <w:szCs w:val="20"/>
              </w:rPr>
            </w:pPr>
            <w:r w:rsidRPr="00720AD0">
              <w:rPr>
                <w:sz w:val="20"/>
                <w:szCs w:val="20"/>
              </w:rPr>
              <w:t>In situazioni note e non note, autonomamente  e con continuità è in grado di comprendere che gli spazi conosciuti sono organizzati  secondo funzioni diverse e di dare un valore positivo o negativo agli  interventi di modifica dell’ambiente conosciuto .</w:t>
            </w:r>
          </w:p>
        </w:tc>
      </w:tr>
    </w:tbl>
    <w:p w:rsidR="00720AD0" w:rsidRPr="00720AD0" w:rsidRDefault="00720AD0" w:rsidP="00720AD0">
      <w:pPr>
        <w:spacing w:before="240"/>
        <w:jc w:val="center"/>
        <w:rPr>
          <w:b/>
          <w:sz w:val="20"/>
          <w:szCs w:val="20"/>
        </w:rPr>
      </w:pPr>
      <w:r w:rsidRPr="00720AD0">
        <w:rPr>
          <w:b/>
          <w:sz w:val="20"/>
          <w:szCs w:val="20"/>
        </w:rPr>
        <w:t xml:space="preserve"> </w:t>
      </w:r>
    </w:p>
    <w:p w:rsidR="00720AD0" w:rsidRPr="00720AD0" w:rsidRDefault="00720AD0" w:rsidP="00720AD0">
      <w:pPr>
        <w:rPr>
          <w:sz w:val="20"/>
          <w:szCs w:val="20"/>
        </w:rPr>
      </w:pPr>
    </w:p>
    <w:p w:rsidR="00720AD0" w:rsidRPr="00720AD0" w:rsidRDefault="00720AD0" w:rsidP="00720AD0">
      <w:pPr>
        <w:rPr>
          <w:sz w:val="20"/>
          <w:szCs w:val="20"/>
        </w:rPr>
      </w:pPr>
    </w:p>
    <w:p w:rsidR="00720AD0" w:rsidRPr="00720AD0" w:rsidRDefault="00720AD0">
      <w:pPr>
        <w:rPr>
          <w:sz w:val="20"/>
          <w:szCs w:val="20"/>
        </w:rPr>
      </w:pPr>
    </w:p>
    <w:sectPr w:rsidR="00720AD0" w:rsidRPr="00720AD0" w:rsidSect="000B6ACD">
      <w:pgSz w:w="16834" w:h="11909" w:orient="landscape"/>
      <w:pgMar w:top="1440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A058DA"/>
    <w:rsid w:val="000B6ACD"/>
    <w:rsid w:val="004C20B6"/>
    <w:rsid w:val="00720AD0"/>
    <w:rsid w:val="00A0172D"/>
    <w:rsid w:val="00A058DA"/>
    <w:rsid w:val="00F4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0B6"/>
  </w:style>
  <w:style w:type="paragraph" w:styleId="Titolo1">
    <w:name w:val="heading 1"/>
    <w:basedOn w:val="Normale"/>
    <w:next w:val="Normale"/>
    <w:uiPriority w:val="9"/>
    <w:qFormat/>
    <w:rsid w:val="004C20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C20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C20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C20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C20B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C20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C2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C20B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4C20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C20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C20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C20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0B6A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Cesarea</cp:lastModifiedBy>
  <cp:revision>4</cp:revision>
  <dcterms:created xsi:type="dcterms:W3CDTF">2021-05-04T17:31:00Z</dcterms:created>
  <dcterms:modified xsi:type="dcterms:W3CDTF">2021-05-21T09:04:00Z</dcterms:modified>
</cp:coreProperties>
</file>